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3A1F6" w14:textId="176914F7" w:rsidR="00156C84" w:rsidRDefault="009A64C0">
      <w:pPr>
        <w:rPr>
          <w:bCs/>
        </w:rPr>
      </w:pPr>
      <w:r w:rsidRPr="007646A1">
        <w:rPr>
          <w:b/>
          <w:sz w:val="32"/>
          <w:szCs w:val="32"/>
        </w:rPr>
        <w:t>Beslutslogg</w:t>
      </w:r>
      <w:r w:rsidR="00156C84">
        <w:rPr>
          <w:b/>
          <w:sz w:val="32"/>
          <w:szCs w:val="32"/>
        </w:rPr>
        <w:t xml:space="preserve"> IK </w:t>
      </w:r>
      <w:commentRangeStart w:id="0"/>
      <w:r w:rsidR="00156C84">
        <w:rPr>
          <w:b/>
          <w:sz w:val="32"/>
          <w:szCs w:val="32"/>
        </w:rPr>
        <w:t>Toppen</w:t>
      </w:r>
      <w:commentRangeEnd w:id="0"/>
      <w:r w:rsidR="00966895">
        <w:rPr>
          <w:rStyle w:val="Kommentarsreferens"/>
        </w:rPr>
        <w:commentReference w:id="0"/>
      </w:r>
    </w:p>
    <w:p w14:paraId="0FC6E707" w14:textId="35B96926" w:rsidR="0067347D" w:rsidRDefault="009A3E3C">
      <w:pPr>
        <w:rPr>
          <w:bCs/>
        </w:rPr>
      </w:pPr>
      <w:r>
        <w:rPr>
          <w:bCs/>
        </w:rPr>
        <w:t>(förteckning över ej verkställda beslut)</w:t>
      </w:r>
    </w:p>
    <w:p w14:paraId="0DCD1730" w14:textId="77777777" w:rsidR="009A3E3C" w:rsidRPr="009A3E3C" w:rsidRDefault="009A3E3C">
      <w:pPr>
        <w:rPr>
          <w:bCs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085"/>
        <w:gridCol w:w="1605"/>
        <w:gridCol w:w="3366"/>
      </w:tblGrid>
      <w:tr w:rsidR="0067347D" w14:paraId="2C4C267F" w14:textId="77777777" w:rsidTr="00A40028">
        <w:tc>
          <w:tcPr>
            <w:tcW w:w="4085" w:type="dxa"/>
          </w:tcPr>
          <w:p w14:paraId="5C99BB34" w14:textId="77777777" w:rsidR="0067347D" w:rsidRPr="0067347D" w:rsidRDefault="0067347D" w:rsidP="0067347D">
            <w:pPr>
              <w:rPr>
                <w:b/>
              </w:rPr>
            </w:pPr>
            <w:r w:rsidRPr="0067347D">
              <w:rPr>
                <w:b/>
              </w:rPr>
              <w:t>Ärende</w:t>
            </w:r>
          </w:p>
        </w:tc>
        <w:tc>
          <w:tcPr>
            <w:tcW w:w="1605" w:type="dxa"/>
          </w:tcPr>
          <w:p w14:paraId="10AF948F" w14:textId="77777777" w:rsidR="0067347D" w:rsidRPr="0067347D" w:rsidRDefault="009A64C0" w:rsidP="0067347D">
            <w:pPr>
              <w:ind w:left="698" w:hanging="698"/>
              <w:rPr>
                <w:b/>
              </w:rPr>
            </w:pPr>
            <w:r>
              <w:rPr>
                <w:b/>
              </w:rPr>
              <w:t xml:space="preserve">§ </w:t>
            </w:r>
            <w:proofErr w:type="spellStart"/>
            <w:r>
              <w:rPr>
                <w:b/>
              </w:rPr>
              <w:t>ptk</w:t>
            </w:r>
            <w:proofErr w:type="spellEnd"/>
            <w:r>
              <w:rPr>
                <w:b/>
              </w:rPr>
              <w:t xml:space="preserve"> nr</w:t>
            </w:r>
          </w:p>
        </w:tc>
        <w:tc>
          <w:tcPr>
            <w:tcW w:w="3366" w:type="dxa"/>
          </w:tcPr>
          <w:p w14:paraId="3AE2DD2F" w14:textId="77777777" w:rsidR="0067347D" w:rsidRPr="0067347D" w:rsidRDefault="009A64C0" w:rsidP="0067347D">
            <w:pPr>
              <w:rPr>
                <w:b/>
              </w:rPr>
            </w:pPr>
            <w:r>
              <w:rPr>
                <w:b/>
              </w:rPr>
              <w:t>Ansvarig/n</w:t>
            </w:r>
            <w:r w:rsidR="0067347D" w:rsidRPr="0067347D">
              <w:rPr>
                <w:b/>
              </w:rPr>
              <w:t>oteringar</w:t>
            </w:r>
          </w:p>
        </w:tc>
      </w:tr>
      <w:tr w:rsidR="0067347D" w14:paraId="030BB2B6" w14:textId="77777777" w:rsidTr="00A40028">
        <w:tc>
          <w:tcPr>
            <w:tcW w:w="4085" w:type="dxa"/>
          </w:tcPr>
          <w:p w14:paraId="006DA87D" w14:textId="77777777" w:rsidR="0067347D" w:rsidRPr="009A64C0" w:rsidRDefault="009A64C0" w:rsidP="00A40028">
            <w:pPr>
              <w:spacing w:before="240"/>
              <w:rPr>
                <w:sz w:val="20"/>
                <w:szCs w:val="20"/>
              </w:rPr>
            </w:pPr>
            <w:r w:rsidRPr="009A64C0">
              <w:rPr>
                <w:sz w:val="20"/>
                <w:szCs w:val="20"/>
              </w:rPr>
              <w:t>Registrera styrelsen</w:t>
            </w:r>
          </w:p>
        </w:tc>
        <w:tc>
          <w:tcPr>
            <w:tcW w:w="1605" w:type="dxa"/>
          </w:tcPr>
          <w:p w14:paraId="09E5686E" w14:textId="77777777" w:rsidR="0067347D" w:rsidRPr="009A64C0" w:rsidRDefault="009A64C0" w:rsidP="00A40028">
            <w:pPr>
              <w:spacing w:before="240"/>
              <w:rPr>
                <w:sz w:val="20"/>
                <w:szCs w:val="20"/>
              </w:rPr>
            </w:pPr>
            <w:r w:rsidRPr="009A64C0">
              <w:rPr>
                <w:sz w:val="20"/>
                <w:szCs w:val="20"/>
              </w:rPr>
              <w:t>§ 4 1/2020</w:t>
            </w:r>
          </w:p>
        </w:tc>
        <w:tc>
          <w:tcPr>
            <w:tcW w:w="3366" w:type="dxa"/>
          </w:tcPr>
          <w:p w14:paraId="40E3ED19" w14:textId="77777777" w:rsidR="0067347D" w:rsidRDefault="0067347D" w:rsidP="00A40028">
            <w:pPr>
              <w:spacing w:before="240"/>
            </w:pPr>
          </w:p>
        </w:tc>
      </w:tr>
      <w:tr w:rsidR="0067347D" w14:paraId="2C5BA9F1" w14:textId="77777777" w:rsidTr="00A40028">
        <w:tc>
          <w:tcPr>
            <w:tcW w:w="4085" w:type="dxa"/>
          </w:tcPr>
          <w:p w14:paraId="72D3AB02" w14:textId="77777777" w:rsidR="0067347D" w:rsidRPr="009A64C0" w:rsidRDefault="009A64C0" w:rsidP="00A40028">
            <w:pPr>
              <w:spacing w:before="240"/>
              <w:rPr>
                <w:sz w:val="20"/>
                <w:szCs w:val="20"/>
              </w:rPr>
            </w:pPr>
            <w:r w:rsidRPr="009A64C0">
              <w:rPr>
                <w:sz w:val="20"/>
                <w:szCs w:val="20"/>
              </w:rPr>
              <w:t>Arrangera föreningskonferens</w:t>
            </w:r>
          </w:p>
        </w:tc>
        <w:tc>
          <w:tcPr>
            <w:tcW w:w="1605" w:type="dxa"/>
          </w:tcPr>
          <w:p w14:paraId="3D546317" w14:textId="77777777" w:rsidR="0067347D" w:rsidRPr="009A64C0" w:rsidRDefault="009A64C0" w:rsidP="00A40028">
            <w:pPr>
              <w:spacing w:before="240"/>
              <w:rPr>
                <w:sz w:val="20"/>
                <w:szCs w:val="20"/>
              </w:rPr>
            </w:pPr>
            <w:r w:rsidRPr="009A64C0">
              <w:rPr>
                <w:sz w:val="20"/>
                <w:szCs w:val="20"/>
              </w:rPr>
              <w:t>§ 7 1/2020</w:t>
            </w:r>
          </w:p>
        </w:tc>
        <w:tc>
          <w:tcPr>
            <w:tcW w:w="3366" w:type="dxa"/>
          </w:tcPr>
          <w:p w14:paraId="696A4165" w14:textId="7AFB156C" w:rsidR="0067347D" w:rsidRDefault="009A3E3C" w:rsidP="00A40028">
            <w:pPr>
              <w:spacing w:before="240"/>
            </w:pPr>
            <w:r>
              <w:t>KP, LH</w:t>
            </w:r>
          </w:p>
        </w:tc>
      </w:tr>
      <w:tr w:rsidR="0067347D" w14:paraId="127A9C8B" w14:textId="77777777" w:rsidTr="00A40028">
        <w:tc>
          <w:tcPr>
            <w:tcW w:w="4085" w:type="dxa"/>
          </w:tcPr>
          <w:p w14:paraId="53934BC1" w14:textId="77777777" w:rsidR="0067347D" w:rsidRDefault="0067347D" w:rsidP="00A40028">
            <w:pPr>
              <w:spacing w:before="240"/>
            </w:pPr>
          </w:p>
        </w:tc>
        <w:tc>
          <w:tcPr>
            <w:tcW w:w="1605" w:type="dxa"/>
          </w:tcPr>
          <w:p w14:paraId="54CE16B6" w14:textId="77777777" w:rsidR="0067347D" w:rsidRDefault="0067347D" w:rsidP="00A40028">
            <w:pPr>
              <w:spacing w:before="240"/>
            </w:pPr>
          </w:p>
        </w:tc>
        <w:tc>
          <w:tcPr>
            <w:tcW w:w="3366" w:type="dxa"/>
          </w:tcPr>
          <w:p w14:paraId="014A17AB" w14:textId="77777777" w:rsidR="0067347D" w:rsidRDefault="0067347D" w:rsidP="00A40028">
            <w:pPr>
              <w:spacing w:before="240"/>
            </w:pPr>
          </w:p>
        </w:tc>
      </w:tr>
      <w:tr w:rsidR="0067347D" w14:paraId="28247F42" w14:textId="77777777" w:rsidTr="00A40028">
        <w:tc>
          <w:tcPr>
            <w:tcW w:w="4085" w:type="dxa"/>
          </w:tcPr>
          <w:p w14:paraId="04D4346D" w14:textId="77777777" w:rsidR="00A40028" w:rsidRDefault="00A40028" w:rsidP="009A64C0">
            <w:pPr>
              <w:spacing w:before="240"/>
            </w:pPr>
          </w:p>
        </w:tc>
        <w:tc>
          <w:tcPr>
            <w:tcW w:w="1605" w:type="dxa"/>
          </w:tcPr>
          <w:p w14:paraId="5BEBF3DA" w14:textId="77777777" w:rsidR="0067347D" w:rsidRDefault="0067347D" w:rsidP="00A40028">
            <w:pPr>
              <w:spacing w:before="240"/>
            </w:pPr>
          </w:p>
        </w:tc>
        <w:tc>
          <w:tcPr>
            <w:tcW w:w="3366" w:type="dxa"/>
          </w:tcPr>
          <w:p w14:paraId="6C2A26EF" w14:textId="77777777" w:rsidR="00A40028" w:rsidRDefault="00A40028" w:rsidP="00A40028">
            <w:pPr>
              <w:spacing w:before="240"/>
            </w:pPr>
          </w:p>
        </w:tc>
      </w:tr>
      <w:tr w:rsidR="0067347D" w14:paraId="377D902A" w14:textId="77777777" w:rsidTr="00A40028">
        <w:tc>
          <w:tcPr>
            <w:tcW w:w="4085" w:type="dxa"/>
          </w:tcPr>
          <w:p w14:paraId="1B32D820" w14:textId="77777777" w:rsidR="0067347D" w:rsidRDefault="0067347D" w:rsidP="00A40028">
            <w:pPr>
              <w:spacing w:before="240"/>
            </w:pPr>
          </w:p>
        </w:tc>
        <w:tc>
          <w:tcPr>
            <w:tcW w:w="1605" w:type="dxa"/>
          </w:tcPr>
          <w:p w14:paraId="089A129A" w14:textId="77777777" w:rsidR="0067347D" w:rsidRDefault="0067347D" w:rsidP="00A40028">
            <w:pPr>
              <w:spacing w:before="240"/>
            </w:pPr>
          </w:p>
        </w:tc>
        <w:tc>
          <w:tcPr>
            <w:tcW w:w="3366" w:type="dxa"/>
          </w:tcPr>
          <w:p w14:paraId="19C862A8" w14:textId="77777777" w:rsidR="0067347D" w:rsidRDefault="0067347D" w:rsidP="00A40028">
            <w:pPr>
              <w:spacing w:before="240"/>
            </w:pPr>
          </w:p>
        </w:tc>
      </w:tr>
      <w:tr w:rsidR="0067347D" w14:paraId="26E2C28C" w14:textId="77777777" w:rsidTr="00A40028">
        <w:tc>
          <w:tcPr>
            <w:tcW w:w="4085" w:type="dxa"/>
          </w:tcPr>
          <w:p w14:paraId="67105985" w14:textId="77777777" w:rsidR="0067347D" w:rsidRDefault="0067347D" w:rsidP="00A40028">
            <w:pPr>
              <w:spacing w:before="240"/>
            </w:pPr>
          </w:p>
        </w:tc>
        <w:tc>
          <w:tcPr>
            <w:tcW w:w="1605" w:type="dxa"/>
          </w:tcPr>
          <w:p w14:paraId="79474158" w14:textId="77777777" w:rsidR="0067347D" w:rsidRDefault="0067347D" w:rsidP="00A40028">
            <w:pPr>
              <w:spacing w:before="240"/>
            </w:pPr>
          </w:p>
        </w:tc>
        <w:tc>
          <w:tcPr>
            <w:tcW w:w="3366" w:type="dxa"/>
          </w:tcPr>
          <w:p w14:paraId="3DA2BABD" w14:textId="77777777" w:rsidR="0067347D" w:rsidRDefault="0067347D" w:rsidP="00A40028">
            <w:pPr>
              <w:spacing w:before="240"/>
            </w:pPr>
          </w:p>
        </w:tc>
      </w:tr>
      <w:tr w:rsidR="0067347D" w14:paraId="1004C320" w14:textId="77777777" w:rsidTr="00A40028">
        <w:tc>
          <w:tcPr>
            <w:tcW w:w="4085" w:type="dxa"/>
          </w:tcPr>
          <w:p w14:paraId="644E3F30" w14:textId="77777777" w:rsidR="0067347D" w:rsidRDefault="0067347D" w:rsidP="00A40028">
            <w:pPr>
              <w:spacing w:before="240"/>
            </w:pPr>
          </w:p>
        </w:tc>
        <w:tc>
          <w:tcPr>
            <w:tcW w:w="1605" w:type="dxa"/>
          </w:tcPr>
          <w:p w14:paraId="28DAF579" w14:textId="77777777" w:rsidR="0067347D" w:rsidRDefault="0067347D" w:rsidP="00A40028">
            <w:pPr>
              <w:spacing w:before="240"/>
            </w:pPr>
          </w:p>
        </w:tc>
        <w:tc>
          <w:tcPr>
            <w:tcW w:w="3366" w:type="dxa"/>
          </w:tcPr>
          <w:p w14:paraId="7307DF0C" w14:textId="77777777" w:rsidR="0067347D" w:rsidRDefault="0067347D" w:rsidP="00A40028">
            <w:pPr>
              <w:spacing w:before="240"/>
            </w:pPr>
          </w:p>
        </w:tc>
      </w:tr>
      <w:tr w:rsidR="0067347D" w14:paraId="14C55C36" w14:textId="77777777" w:rsidTr="00A40028">
        <w:tc>
          <w:tcPr>
            <w:tcW w:w="4085" w:type="dxa"/>
          </w:tcPr>
          <w:p w14:paraId="21BE6E88" w14:textId="77777777" w:rsidR="0067347D" w:rsidRDefault="0067347D" w:rsidP="00A40028">
            <w:pPr>
              <w:spacing w:before="240"/>
            </w:pPr>
          </w:p>
        </w:tc>
        <w:tc>
          <w:tcPr>
            <w:tcW w:w="1605" w:type="dxa"/>
          </w:tcPr>
          <w:p w14:paraId="21A30AF6" w14:textId="77777777" w:rsidR="0067347D" w:rsidRDefault="0067347D" w:rsidP="00A40028">
            <w:pPr>
              <w:spacing w:before="240"/>
            </w:pPr>
          </w:p>
        </w:tc>
        <w:tc>
          <w:tcPr>
            <w:tcW w:w="3366" w:type="dxa"/>
          </w:tcPr>
          <w:p w14:paraId="06E831A6" w14:textId="77777777" w:rsidR="0067347D" w:rsidRDefault="0067347D" w:rsidP="00A40028">
            <w:pPr>
              <w:spacing w:before="240"/>
            </w:pPr>
          </w:p>
        </w:tc>
      </w:tr>
      <w:tr w:rsidR="00A40028" w14:paraId="28157879" w14:textId="77777777" w:rsidTr="00A40028">
        <w:tc>
          <w:tcPr>
            <w:tcW w:w="4085" w:type="dxa"/>
          </w:tcPr>
          <w:p w14:paraId="726F5237" w14:textId="77777777" w:rsidR="00A40028" w:rsidRDefault="00A40028" w:rsidP="00A40028">
            <w:pPr>
              <w:spacing w:before="240"/>
            </w:pPr>
          </w:p>
        </w:tc>
        <w:tc>
          <w:tcPr>
            <w:tcW w:w="1605" w:type="dxa"/>
          </w:tcPr>
          <w:p w14:paraId="33B1F693" w14:textId="77777777" w:rsidR="00A40028" w:rsidRDefault="00A40028" w:rsidP="00A40028">
            <w:pPr>
              <w:spacing w:before="240"/>
            </w:pPr>
          </w:p>
        </w:tc>
        <w:tc>
          <w:tcPr>
            <w:tcW w:w="3366" w:type="dxa"/>
          </w:tcPr>
          <w:p w14:paraId="4D4D4323" w14:textId="77777777" w:rsidR="00A40028" w:rsidRDefault="00A40028" w:rsidP="00A40028">
            <w:pPr>
              <w:spacing w:before="240"/>
            </w:pPr>
          </w:p>
        </w:tc>
      </w:tr>
      <w:tr w:rsidR="0067347D" w14:paraId="173AA08A" w14:textId="77777777" w:rsidTr="00A40028">
        <w:tc>
          <w:tcPr>
            <w:tcW w:w="4085" w:type="dxa"/>
          </w:tcPr>
          <w:p w14:paraId="5ABB7CDE" w14:textId="77777777" w:rsidR="0067347D" w:rsidRDefault="0067347D" w:rsidP="00A40028">
            <w:pPr>
              <w:spacing w:before="240"/>
            </w:pPr>
          </w:p>
        </w:tc>
        <w:tc>
          <w:tcPr>
            <w:tcW w:w="1605" w:type="dxa"/>
          </w:tcPr>
          <w:p w14:paraId="65B2325A" w14:textId="77777777" w:rsidR="0067347D" w:rsidRDefault="0067347D" w:rsidP="00A40028">
            <w:pPr>
              <w:spacing w:before="240"/>
            </w:pPr>
          </w:p>
        </w:tc>
        <w:tc>
          <w:tcPr>
            <w:tcW w:w="3366" w:type="dxa"/>
          </w:tcPr>
          <w:p w14:paraId="0042A182" w14:textId="77777777" w:rsidR="0067347D" w:rsidRDefault="0067347D" w:rsidP="00A40028">
            <w:pPr>
              <w:spacing w:before="240"/>
            </w:pPr>
          </w:p>
        </w:tc>
      </w:tr>
      <w:tr w:rsidR="00A40028" w14:paraId="2071172D" w14:textId="77777777" w:rsidTr="00A40028">
        <w:tc>
          <w:tcPr>
            <w:tcW w:w="4085" w:type="dxa"/>
          </w:tcPr>
          <w:p w14:paraId="3F2D9D55" w14:textId="77777777" w:rsidR="00A40028" w:rsidRDefault="00A40028" w:rsidP="00A671F5">
            <w:pPr>
              <w:spacing w:before="240"/>
            </w:pPr>
          </w:p>
        </w:tc>
        <w:tc>
          <w:tcPr>
            <w:tcW w:w="1605" w:type="dxa"/>
          </w:tcPr>
          <w:p w14:paraId="53F9ADDC" w14:textId="77777777" w:rsidR="00A40028" w:rsidRDefault="00A40028" w:rsidP="00A671F5">
            <w:pPr>
              <w:spacing w:before="240"/>
            </w:pPr>
          </w:p>
        </w:tc>
        <w:tc>
          <w:tcPr>
            <w:tcW w:w="3366" w:type="dxa"/>
          </w:tcPr>
          <w:p w14:paraId="2C8FB720" w14:textId="77777777" w:rsidR="00A40028" w:rsidRDefault="00A40028" w:rsidP="00A671F5">
            <w:pPr>
              <w:spacing w:before="240"/>
            </w:pPr>
          </w:p>
        </w:tc>
      </w:tr>
      <w:tr w:rsidR="00A40028" w14:paraId="5D375F18" w14:textId="77777777" w:rsidTr="00A40028">
        <w:tc>
          <w:tcPr>
            <w:tcW w:w="4085" w:type="dxa"/>
          </w:tcPr>
          <w:p w14:paraId="2D92D6F1" w14:textId="77777777" w:rsidR="00A40028" w:rsidRDefault="00A40028" w:rsidP="00A671F5">
            <w:pPr>
              <w:spacing w:before="240"/>
            </w:pPr>
          </w:p>
        </w:tc>
        <w:tc>
          <w:tcPr>
            <w:tcW w:w="1605" w:type="dxa"/>
          </w:tcPr>
          <w:p w14:paraId="754C9ADD" w14:textId="77777777" w:rsidR="00A40028" w:rsidRDefault="00A40028" w:rsidP="00A671F5">
            <w:pPr>
              <w:spacing w:before="240"/>
            </w:pPr>
          </w:p>
        </w:tc>
        <w:tc>
          <w:tcPr>
            <w:tcW w:w="3366" w:type="dxa"/>
          </w:tcPr>
          <w:p w14:paraId="16DDFCC9" w14:textId="77777777" w:rsidR="00A40028" w:rsidRDefault="00A40028" w:rsidP="00A671F5">
            <w:pPr>
              <w:spacing w:before="240"/>
            </w:pPr>
          </w:p>
        </w:tc>
      </w:tr>
      <w:tr w:rsidR="00A40028" w14:paraId="2DF44856" w14:textId="77777777" w:rsidTr="00A40028">
        <w:tc>
          <w:tcPr>
            <w:tcW w:w="4085" w:type="dxa"/>
          </w:tcPr>
          <w:p w14:paraId="3047FEC6" w14:textId="77777777" w:rsidR="00A40028" w:rsidRDefault="00A40028" w:rsidP="00A671F5">
            <w:pPr>
              <w:spacing w:before="240"/>
            </w:pPr>
          </w:p>
        </w:tc>
        <w:tc>
          <w:tcPr>
            <w:tcW w:w="1605" w:type="dxa"/>
          </w:tcPr>
          <w:p w14:paraId="5505D0B7" w14:textId="77777777" w:rsidR="00A40028" w:rsidRDefault="00A40028" w:rsidP="00A671F5">
            <w:pPr>
              <w:spacing w:before="240"/>
            </w:pPr>
          </w:p>
        </w:tc>
        <w:tc>
          <w:tcPr>
            <w:tcW w:w="3366" w:type="dxa"/>
          </w:tcPr>
          <w:p w14:paraId="5B24CDB4" w14:textId="77777777" w:rsidR="00A40028" w:rsidRDefault="00A40028" w:rsidP="00A671F5">
            <w:pPr>
              <w:spacing w:before="240"/>
            </w:pPr>
          </w:p>
        </w:tc>
      </w:tr>
      <w:tr w:rsidR="00A40028" w14:paraId="43A688AE" w14:textId="77777777" w:rsidTr="00A40028">
        <w:tc>
          <w:tcPr>
            <w:tcW w:w="4085" w:type="dxa"/>
          </w:tcPr>
          <w:p w14:paraId="0F87CBD5" w14:textId="77777777" w:rsidR="00A40028" w:rsidRDefault="00A40028" w:rsidP="00A671F5">
            <w:pPr>
              <w:spacing w:before="240"/>
            </w:pPr>
          </w:p>
        </w:tc>
        <w:tc>
          <w:tcPr>
            <w:tcW w:w="1605" w:type="dxa"/>
          </w:tcPr>
          <w:p w14:paraId="67A373E2" w14:textId="77777777" w:rsidR="00A40028" w:rsidRDefault="00A40028" w:rsidP="00A671F5">
            <w:pPr>
              <w:spacing w:before="240"/>
            </w:pPr>
          </w:p>
        </w:tc>
        <w:tc>
          <w:tcPr>
            <w:tcW w:w="3366" w:type="dxa"/>
          </w:tcPr>
          <w:p w14:paraId="04A18636" w14:textId="77777777" w:rsidR="00A40028" w:rsidRDefault="00A40028" w:rsidP="00A671F5">
            <w:pPr>
              <w:spacing w:before="240"/>
            </w:pPr>
          </w:p>
        </w:tc>
      </w:tr>
      <w:tr w:rsidR="00A40028" w14:paraId="27A4D00B" w14:textId="77777777" w:rsidTr="00A40028">
        <w:tc>
          <w:tcPr>
            <w:tcW w:w="4085" w:type="dxa"/>
          </w:tcPr>
          <w:p w14:paraId="66D6447D" w14:textId="77777777" w:rsidR="00A40028" w:rsidRDefault="00A40028" w:rsidP="00A671F5">
            <w:pPr>
              <w:spacing w:before="240"/>
            </w:pPr>
          </w:p>
        </w:tc>
        <w:tc>
          <w:tcPr>
            <w:tcW w:w="1605" w:type="dxa"/>
          </w:tcPr>
          <w:p w14:paraId="450E61FA" w14:textId="77777777" w:rsidR="00A40028" w:rsidRDefault="00A40028" w:rsidP="00A671F5">
            <w:pPr>
              <w:spacing w:before="240"/>
            </w:pPr>
          </w:p>
        </w:tc>
        <w:tc>
          <w:tcPr>
            <w:tcW w:w="3366" w:type="dxa"/>
          </w:tcPr>
          <w:p w14:paraId="53D1833E" w14:textId="77777777" w:rsidR="00A40028" w:rsidRDefault="00A40028" w:rsidP="00A671F5">
            <w:pPr>
              <w:spacing w:before="240"/>
            </w:pPr>
          </w:p>
        </w:tc>
      </w:tr>
    </w:tbl>
    <w:p w14:paraId="78CE0CC3" w14:textId="77777777" w:rsidR="0067347D" w:rsidRDefault="0067347D"/>
    <w:p w14:paraId="13CC7BB8" w14:textId="77777777" w:rsidR="00A40028" w:rsidRDefault="00A40028"/>
    <w:sectPr w:rsidR="00A40028" w:rsidSect="00C31FF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Gunilla Lindström (RF-SISU Stockholm)" w:date="2022-02-27T20:02:00Z" w:initials="GL(S">
    <w:p w14:paraId="5AB67573" w14:textId="77777777" w:rsidR="00966895" w:rsidRDefault="00966895" w:rsidP="00532F6C">
      <w:pPr>
        <w:pStyle w:val="Kommentarer"/>
      </w:pPr>
      <w:r>
        <w:rPr>
          <w:rStyle w:val="Kommentarsreferens"/>
        </w:rPr>
        <w:annotationRef/>
      </w:r>
      <w:r>
        <w:t>Också bra som bilaga.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AB6757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C6574F" w16cex:dateUtc="2022-02-27T19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AB67573" w16cid:durableId="25C6574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B575A"/>
    <w:multiLevelType w:val="hybridMultilevel"/>
    <w:tmpl w:val="356821D8"/>
    <w:lvl w:ilvl="0" w:tplc="BD1A2BA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unilla Lindström (RF-SISU Stockholm)">
    <w15:presenceInfo w15:providerId="AD" w15:userId="S::Gunilla.Lindstrom@rfsisu.se::aba80a97-e055-4ba7-ad86-7c829979816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47D"/>
    <w:rsid w:val="00156C84"/>
    <w:rsid w:val="002140C6"/>
    <w:rsid w:val="003A7C0B"/>
    <w:rsid w:val="004677D3"/>
    <w:rsid w:val="004B4F03"/>
    <w:rsid w:val="0061612D"/>
    <w:rsid w:val="0067347D"/>
    <w:rsid w:val="007646A1"/>
    <w:rsid w:val="007A6831"/>
    <w:rsid w:val="00966895"/>
    <w:rsid w:val="009A3E3C"/>
    <w:rsid w:val="009A64C0"/>
    <w:rsid w:val="009B30AC"/>
    <w:rsid w:val="00A40028"/>
    <w:rsid w:val="00B708D3"/>
    <w:rsid w:val="00C31FF1"/>
    <w:rsid w:val="00E07C76"/>
    <w:rsid w:val="00F9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15F2A"/>
  <w15:chartTrackingRefBased/>
  <w15:docId w15:val="{47999857-895C-494D-8F7A-C8C7296AB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6734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A40028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96689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966895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966895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66895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6689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6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0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8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Gunilla Lindström (RF-SISU Stockholm)</cp:lastModifiedBy>
  <cp:revision>2</cp:revision>
  <dcterms:created xsi:type="dcterms:W3CDTF">2022-02-27T19:02:00Z</dcterms:created>
  <dcterms:modified xsi:type="dcterms:W3CDTF">2022-02-27T19:02:00Z</dcterms:modified>
</cp:coreProperties>
</file>